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C6898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FB06D2">
        <w:rPr>
          <w:rFonts w:ascii="Times New Roman" w:hAnsi="Times New Roman"/>
          <w:i/>
          <w:sz w:val="28"/>
          <w:szCs w:val="28"/>
        </w:rPr>
        <w:t>15</w:t>
      </w:r>
    </w:p>
    <w:p w14:paraId="2D2545FE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9FAF2A6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09F55727" w14:textId="77777777" w:rsidTr="00B23C16">
        <w:trPr>
          <w:cantSplit/>
          <w:trHeight w:val="1773"/>
        </w:trPr>
        <w:tc>
          <w:tcPr>
            <w:tcW w:w="5360" w:type="dxa"/>
          </w:tcPr>
          <w:p w14:paraId="7B3B87D1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35D6620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7C7A6440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7E64EBAC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00B23294" w14:textId="546F123E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proofErr w:type="gramStart"/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5D0A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gramEnd"/>
            <w:r w:rsidR="005D0A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F4B0C71" w14:textId="2ED6E7E4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D0A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0D291921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7CB5D04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6603B34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37012D91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433DE2CD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832A51F" w14:textId="0157616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D0A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362F4A2D" w14:textId="77777777" w:rsidTr="00B23C16">
        <w:trPr>
          <w:cantSplit/>
          <w:trHeight w:val="1480"/>
        </w:trPr>
        <w:tc>
          <w:tcPr>
            <w:tcW w:w="5360" w:type="dxa"/>
          </w:tcPr>
          <w:p w14:paraId="241D322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44BFA524" w14:textId="77777777" w:rsidR="005D0ABB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5D0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</w:p>
          <w:p w14:paraId="62D7240C" w14:textId="05E54667" w:rsidR="007C58B5" w:rsidRPr="005D0ABB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0ABB" w:rsidRPr="0095355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ида</w:t>
            </w:r>
            <w:r w:rsidR="005D0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728ECD3A" w14:textId="424F87E6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5D0AB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«_</w:t>
            </w:r>
            <w:proofErr w:type="gramStart"/>
            <w:r w:rsidR="005D0ABB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  <w:r w:rsidR="005D0ABB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D0A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6B642759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7C467624" w14:textId="0FCB7E54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5D0ABB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4F3D6701" w14:textId="77777777" w:rsidR="007C58B5" w:rsidRDefault="007C58B5" w:rsidP="00F67C13"/>
    <w:p w14:paraId="43B5088D" w14:textId="58B3D891" w:rsidR="00FB06D2" w:rsidRPr="00FB06D2" w:rsidRDefault="00FB06D2" w:rsidP="005D0A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6D2"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5D0A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06D2">
        <w:rPr>
          <w:rFonts w:ascii="Times New Roman" w:hAnsi="Times New Roman" w:cs="Times New Roman"/>
          <w:b/>
          <w:sz w:val="24"/>
          <w:szCs w:val="24"/>
        </w:rPr>
        <w:t>о комиссии по проверке знаний по охране труда</w:t>
      </w:r>
    </w:p>
    <w:p w14:paraId="4AD70CE3" w14:textId="755B7339" w:rsidR="00FB06D2" w:rsidRDefault="00FB06D2" w:rsidP="005D0A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6D2">
        <w:rPr>
          <w:rFonts w:ascii="Times New Roman" w:hAnsi="Times New Roman" w:cs="Times New Roman"/>
          <w:b/>
          <w:sz w:val="24"/>
          <w:szCs w:val="24"/>
        </w:rPr>
        <w:t>М</w:t>
      </w:r>
      <w:r w:rsidR="005D0ABB">
        <w:rPr>
          <w:rFonts w:ascii="Times New Roman" w:hAnsi="Times New Roman" w:cs="Times New Roman"/>
          <w:b/>
          <w:sz w:val="24"/>
          <w:szCs w:val="24"/>
        </w:rPr>
        <w:t>БДОУ «</w:t>
      </w:r>
      <w:r w:rsidRPr="00FB06D2">
        <w:rPr>
          <w:rFonts w:ascii="Times New Roman" w:hAnsi="Times New Roman" w:cs="Times New Roman"/>
          <w:b/>
          <w:sz w:val="24"/>
          <w:szCs w:val="24"/>
        </w:rPr>
        <w:t>Детский сад общеразвивающего вида № 22 «Гнёздышко» ЕМР РТ</w:t>
      </w:r>
    </w:p>
    <w:p w14:paraId="3716379B" w14:textId="77777777" w:rsidR="00FB06D2" w:rsidRPr="00FB06D2" w:rsidRDefault="00FB06D2" w:rsidP="00B23C16">
      <w:pPr>
        <w:pStyle w:val="a7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06D2">
        <w:rPr>
          <w:rFonts w:ascii="Times New Roman" w:hAnsi="Times New Roman" w:cs="Times New Roman"/>
          <w:b/>
          <w:sz w:val="24"/>
          <w:szCs w:val="24"/>
        </w:rPr>
        <w:t xml:space="preserve">Общие положения </w:t>
      </w:r>
    </w:p>
    <w:p w14:paraId="6A6018A9" w14:textId="47CA844E" w:rsidR="00FB06D2" w:rsidRP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целях реализации требований области охраны труда в </w:t>
      </w:r>
      <w:r>
        <w:rPr>
          <w:rFonts w:ascii="Times New Roman" w:hAnsi="Times New Roman" w:cs="Times New Roman"/>
          <w:sz w:val="24"/>
          <w:szCs w:val="24"/>
        </w:rPr>
        <w:t xml:space="preserve">МБДОУ Детский сад </w:t>
      </w:r>
      <w:r w:rsidR="005D0AB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бщеразвивающего вида № 22 «Гнёздышко» ЕМР РТР (далее ДОУ</w:t>
      </w:r>
      <w:r w:rsidRPr="00FB06D2">
        <w:rPr>
          <w:rFonts w:ascii="Times New Roman" w:hAnsi="Times New Roman" w:cs="Times New Roman"/>
          <w:sz w:val="24"/>
          <w:szCs w:val="24"/>
        </w:rPr>
        <w:t xml:space="preserve">), в соответствии с Трудовым кодексом РФ. </w:t>
      </w:r>
    </w:p>
    <w:p w14:paraId="039F060E" w14:textId="77777777" w:rsidR="00FB06D2" w:rsidRPr="00FB06D2" w:rsidRDefault="00FB06D2" w:rsidP="00B23C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B06D2">
        <w:rPr>
          <w:rFonts w:ascii="Times New Roman" w:hAnsi="Times New Roman" w:cs="Times New Roman"/>
          <w:b/>
          <w:sz w:val="24"/>
          <w:szCs w:val="24"/>
        </w:rPr>
        <w:t xml:space="preserve">2. Основные задачи комиссии </w:t>
      </w:r>
    </w:p>
    <w:p w14:paraId="06B807D4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 xml:space="preserve">2.1. Основной задачей комиссии является: </w:t>
      </w:r>
    </w:p>
    <w:p w14:paraId="5D110118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 xml:space="preserve">Проверка знаний по охране труда работников учреждения, лиц </w:t>
      </w:r>
      <w:r>
        <w:rPr>
          <w:rFonts w:ascii="Times New Roman" w:hAnsi="Times New Roman" w:cs="Times New Roman"/>
          <w:sz w:val="24"/>
          <w:szCs w:val="24"/>
        </w:rPr>
        <w:t xml:space="preserve">ответственных за охрану труда. </w:t>
      </w:r>
    </w:p>
    <w:p w14:paraId="7063CE95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2.2. Разработка методических материалов (программ, контрольных вопросов и др.) по пр</w:t>
      </w:r>
      <w:r>
        <w:rPr>
          <w:rFonts w:ascii="Times New Roman" w:hAnsi="Times New Roman" w:cs="Times New Roman"/>
          <w:sz w:val="24"/>
          <w:szCs w:val="24"/>
        </w:rPr>
        <w:t xml:space="preserve">оверке знаний по охране труда. </w:t>
      </w:r>
    </w:p>
    <w:p w14:paraId="3FF9144D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3. Права комиссии по проверке зн</w:t>
      </w:r>
      <w:r>
        <w:rPr>
          <w:rFonts w:ascii="Times New Roman" w:hAnsi="Times New Roman" w:cs="Times New Roman"/>
          <w:sz w:val="24"/>
          <w:szCs w:val="24"/>
        </w:rPr>
        <w:t xml:space="preserve">аний по охране туда </w:t>
      </w:r>
    </w:p>
    <w:p w14:paraId="518CB6A6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Комиссия для выполнения возложе</w:t>
      </w:r>
      <w:r>
        <w:rPr>
          <w:rFonts w:ascii="Times New Roman" w:hAnsi="Times New Roman" w:cs="Times New Roman"/>
          <w:sz w:val="24"/>
          <w:szCs w:val="24"/>
        </w:rPr>
        <w:t xml:space="preserve">нных на нее задач имеет право: </w:t>
      </w:r>
    </w:p>
    <w:p w14:paraId="1E47CEA1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3.1. Принимать решение об оценке знаний по охране труда работников учреждения и назначить срок повторной проверки при получении им</w:t>
      </w:r>
      <w:r>
        <w:rPr>
          <w:rFonts w:ascii="Times New Roman" w:hAnsi="Times New Roman" w:cs="Times New Roman"/>
          <w:sz w:val="24"/>
          <w:szCs w:val="24"/>
        </w:rPr>
        <w:t xml:space="preserve">и неудовлетворительной оценки; </w:t>
      </w:r>
    </w:p>
    <w:p w14:paraId="43CEC58A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3.2. Вносить предложения об отстранении от выполнения должностных обязанностей лиц при неудовлетворительном результате повторной пр</w:t>
      </w:r>
      <w:r>
        <w:rPr>
          <w:rFonts w:ascii="Times New Roman" w:hAnsi="Times New Roman" w:cs="Times New Roman"/>
          <w:sz w:val="24"/>
          <w:szCs w:val="24"/>
        </w:rPr>
        <w:t xml:space="preserve">оверки знаний по охране труда; </w:t>
      </w:r>
    </w:p>
    <w:p w14:paraId="6E7D0ACF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3.3. Проверить внеочередную проверку знаний по охране труда работников учреждения в случаях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B06D2">
        <w:rPr>
          <w:rFonts w:ascii="Times New Roman" w:hAnsi="Times New Roman" w:cs="Times New Roman"/>
          <w:sz w:val="24"/>
          <w:szCs w:val="24"/>
        </w:rPr>
        <w:t xml:space="preserve"> указанных в п. 5.9. </w:t>
      </w:r>
    </w:p>
    <w:p w14:paraId="7CFF5601" w14:textId="77777777" w:rsidR="005D0ABB" w:rsidRDefault="00FB06D2" w:rsidP="00B23C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B06D2">
        <w:rPr>
          <w:rFonts w:ascii="Times New Roman" w:hAnsi="Times New Roman" w:cs="Times New Roman"/>
          <w:b/>
          <w:sz w:val="24"/>
          <w:szCs w:val="24"/>
        </w:rPr>
        <w:t xml:space="preserve">4. Создание комиссии </w:t>
      </w:r>
    </w:p>
    <w:p w14:paraId="0647D01F" w14:textId="767EE40A" w:rsidR="00FB06D2" w:rsidRPr="005D0ABB" w:rsidRDefault="00FB06D2" w:rsidP="00B23C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lastRenderedPageBreak/>
        <w:t>4.1. Комиссия по проверке зна</w:t>
      </w:r>
      <w:r>
        <w:rPr>
          <w:rFonts w:ascii="Times New Roman" w:hAnsi="Times New Roman" w:cs="Times New Roman"/>
          <w:sz w:val="24"/>
          <w:szCs w:val="24"/>
        </w:rPr>
        <w:t xml:space="preserve">ний создается приказом заведующего ДОУ. </w:t>
      </w:r>
      <w:r w:rsidR="009F43B8" w:rsidRPr="009F43B8">
        <w:rPr>
          <w:rFonts w:ascii="Times New Roman" w:hAnsi="Times New Roman" w:cs="Times New Roman"/>
          <w:sz w:val="24"/>
          <w:szCs w:val="24"/>
        </w:rPr>
        <w:t>Комиссия избирается сроком на 1 год и состоит из 3 человек.</w:t>
      </w:r>
    </w:p>
    <w:p w14:paraId="0C07EA04" w14:textId="77777777" w:rsidR="009F43B8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4.2. В состав комиссии включаются работники учреждения, прошедшие прове</w:t>
      </w:r>
      <w:r w:rsidR="009F43B8">
        <w:rPr>
          <w:rFonts w:ascii="Times New Roman" w:hAnsi="Times New Roman" w:cs="Times New Roman"/>
          <w:sz w:val="24"/>
          <w:szCs w:val="24"/>
        </w:rPr>
        <w:t xml:space="preserve">рку знаний по вопросам ОТ в лицензированных учебных заведениях: представитель администрации, профсоюза, работников. </w:t>
      </w:r>
    </w:p>
    <w:p w14:paraId="26A94A23" w14:textId="77777777" w:rsidR="00FB06D2" w:rsidRDefault="009F43B8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Комиссия выбирает председателя, секретаря.</w:t>
      </w:r>
    </w:p>
    <w:p w14:paraId="478DDA69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 xml:space="preserve">4.4. </w:t>
      </w:r>
      <w:r w:rsidR="009F43B8">
        <w:rPr>
          <w:rFonts w:ascii="Times New Roman" w:hAnsi="Times New Roman" w:cs="Times New Roman"/>
          <w:sz w:val="24"/>
          <w:szCs w:val="24"/>
        </w:rPr>
        <w:t>С</w:t>
      </w:r>
      <w:r w:rsidR="009F43B8" w:rsidRPr="009F43B8">
        <w:rPr>
          <w:rFonts w:ascii="Times New Roman" w:hAnsi="Times New Roman" w:cs="Times New Roman"/>
          <w:sz w:val="24"/>
          <w:szCs w:val="24"/>
        </w:rPr>
        <w:t xml:space="preserve">екретарь комиссии </w:t>
      </w:r>
      <w:r w:rsidR="009F43B8">
        <w:rPr>
          <w:rFonts w:ascii="Times New Roman" w:hAnsi="Times New Roman" w:cs="Times New Roman"/>
          <w:sz w:val="24"/>
          <w:szCs w:val="24"/>
        </w:rPr>
        <w:t>осуществляет д</w:t>
      </w:r>
      <w:r w:rsidRPr="00FB06D2">
        <w:rPr>
          <w:rFonts w:ascii="Times New Roman" w:hAnsi="Times New Roman" w:cs="Times New Roman"/>
          <w:sz w:val="24"/>
          <w:szCs w:val="24"/>
        </w:rPr>
        <w:t xml:space="preserve">елопроизводство, </w:t>
      </w:r>
      <w:r w:rsidR="009F43B8">
        <w:rPr>
          <w:rFonts w:ascii="Times New Roman" w:hAnsi="Times New Roman" w:cs="Times New Roman"/>
          <w:sz w:val="24"/>
          <w:szCs w:val="24"/>
        </w:rPr>
        <w:t xml:space="preserve">ведет </w:t>
      </w:r>
      <w:r w:rsidRPr="00FB06D2">
        <w:rPr>
          <w:rFonts w:ascii="Times New Roman" w:hAnsi="Times New Roman" w:cs="Times New Roman"/>
          <w:sz w:val="24"/>
          <w:szCs w:val="24"/>
        </w:rPr>
        <w:t>учет лиц, прошедших проверку знаний по охране труда, подготовку необходимых для р</w:t>
      </w:r>
      <w:r w:rsidR="009F43B8">
        <w:rPr>
          <w:rFonts w:ascii="Times New Roman" w:hAnsi="Times New Roman" w:cs="Times New Roman"/>
          <w:sz w:val="24"/>
          <w:szCs w:val="24"/>
        </w:rPr>
        <w:t>аботы комиссии материалов.</w:t>
      </w:r>
    </w:p>
    <w:p w14:paraId="2800C2BE" w14:textId="77777777" w:rsidR="00FB06D2" w:rsidRPr="009F43B8" w:rsidRDefault="00FB06D2" w:rsidP="00B23C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3B8">
        <w:rPr>
          <w:rFonts w:ascii="Times New Roman" w:hAnsi="Times New Roman" w:cs="Times New Roman"/>
          <w:b/>
          <w:sz w:val="24"/>
          <w:szCs w:val="24"/>
        </w:rPr>
        <w:t xml:space="preserve">5. Проверка знаний по охране труда </w:t>
      </w:r>
    </w:p>
    <w:p w14:paraId="403BA946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5.1. Проверка знаний проводится у работников после их обучения или самоподготовки с учетом их должностных обязанностей и характера производственной деятельности, а также по тем законодательным и иным нормативным правовым актам по охране труда, обеспечение и соблюдение требований которых входит</w:t>
      </w:r>
      <w:r>
        <w:rPr>
          <w:rFonts w:ascii="Times New Roman" w:hAnsi="Times New Roman" w:cs="Times New Roman"/>
          <w:sz w:val="24"/>
          <w:szCs w:val="24"/>
        </w:rPr>
        <w:t xml:space="preserve"> в их должностные обязанности. </w:t>
      </w:r>
    </w:p>
    <w:p w14:paraId="4BD9A963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5.2. Первичная проверка знаний законодательных и иных нормативных правовых акт</w:t>
      </w:r>
      <w:r w:rsidR="009F43B8">
        <w:rPr>
          <w:rFonts w:ascii="Times New Roman" w:hAnsi="Times New Roman" w:cs="Times New Roman"/>
          <w:sz w:val="24"/>
          <w:szCs w:val="24"/>
        </w:rPr>
        <w:t>ов по охране труда у работников учреждения</w:t>
      </w:r>
      <w:r w:rsidRPr="00FB06D2">
        <w:rPr>
          <w:rFonts w:ascii="Times New Roman" w:hAnsi="Times New Roman" w:cs="Times New Roman"/>
          <w:sz w:val="24"/>
          <w:szCs w:val="24"/>
        </w:rPr>
        <w:t xml:space="preserve"> проводится при назначении их на должнос</w:t>
      </w:r>
      <w:r w:rsidR="009F43B8">
        <w:rPr>
          <w:rFonts w:ascii="Times New Roman" w:hAnsi="Times New Roman" w:cs="Times New Roman"/>
          <w:sz w:val="24"/>
          <w:szCs w:val="24"/>
        </w:rPr>
        <w:t>ть в установленные заведующим ДОУ с</w:t>
      </w:r>
      <w:r w:rsidRPr="00FB06D2">
        <w:rPr>
          <w:rFonts w:ascii="Times New Roman" w:hAnsi="Times New Roman" w:cs="Times New Roman"/>
          <w:sz w:val="24"/>
          <w:szCs w:val="24"/>
        </w:rPr>
        <w:t xml:space="preserve">роки, не позднее одного месяца </w:t>
      </w:r>
      <w:r>
        <w:rPr>
          <w:rFonts w:ascii="Times New Roman" w:hAnsi="Times New Roman" w:cs="Times New Roman"/>
          <w:sz w:val="24"/>
          <w:szCs w:val="24"/>
        </w:rPr>
        <w:t xml:space="preserve">после назначения на должность. </w:t>
      </w:r>
    </w:p>
    <w:p w14:paraId="78441553" w14:textId="77777777" w:rsidR="00FB06D2" w:rsidRDefault="009F43B8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="00FB06D2" w:rsidRPr="00FB06D2">
        <w:rPr>
          <w:rFonts w:ascii="Times New Roman" w:hAnsi="Times New Roman" w:cs="Times New Roman"/>
          <w:sz w:val="24"/>
          <w:szCs w:val="24"/>
        </w:rPr>
        <w:t>. Проверка знаний работников проводится в индивидуальном порядке по специальным вопросникам, билетам, составленным с учетом учебных програм</w:t>
      </w:r>
      <w:r w:rsidR="00FB06D2">
        <w:rPr>
          <w:rFonts w:ascii="Times New Roman" w:hAnsi="Times New Roman" w:cs="Times New Roman"/>
          <w:sz w:val="24"/>
          <w:szCs w:val="24"/>
        </w:rPr>
        <w:t xml:space="preserve">м, инструкций по охране труда. </w:t>
      </w:r>
    </w:p>
    <w:p w14:paraId="66F3139A" w14:textId="77777777" w:rsidR="00FB06D2" w:rsidRDefault="00FB06D2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FB06D2">
        <w:rPr>
          <w:rFonts w:ascii="Times New Roman" w:hAnsi="Times New Roman" w:cs="Times New Roman"/>
          <w:sz w:val="24"/>
          <w:szCs w:val="24"/>
        </w:rPr>
        <w:t>5</w:t>
      </w:r>
      <w:r w:rsidR="009F43B8">
        <w:rPr>
          <w:rFonts w:ascii="Times New Roman" w:hAnsi="Times New Roman" w:cs="Times New Roman"/>
          <w:sz w:val="24"/>
          <w:szCs w:val="24"/>
        </w:rPr>
        <w:t>.4</w:t>
      </w:r>
      <w:r w:rsidRPr="00FB06D2">
        <w:rPr>
          <w:rFonts w:ascii="Times New Roman" w:hAnsi="Times New Roman" w:cs="Times New Roman"/>
          <w:sz w:val="24"/>
          <w:szCs w:val="24"/>
        </w:rPr>
        <w:t>. Контрольные вопросы (билеты) для проверки знаний по охране труда работников разрабатываются комиссией по проверке знаний по вопросам охраны труда и утверж</w:t>
      </w:r>
      <w:r>
        <w:rPr>
          <w:rFonts w:ascii="Times New Roman" w:hAnsi="Times New Roman" w:cs="Times New Roman"/>
          <w:sz w:val="24"/>
          <w:szCs w:val="24"/>
        </w:rPr>
        <w:t xml:space="preserve">даются председателем комиссии. </w:t>
      </w:r>
    </w:p>
    <w:p w14:paraId="1643DDEE" w14:textId="77777777" w:rsidR="00FB06D2" w:rsidRDefault="009F43B8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="00FB06D2" w:rsidRPr="00FB06D2">
        <w:rPr>
          <w:rFonts w:ascii="Times New Roman" w:hAnsi="Times New Roman" w:cs="Times New Roman"/>
          <w:sz w:val="24"/>
          <w:szCs w:val="24"/>
        </w:rPr>
        <w:t>. Результаты проверок знаний по охране труда работников учреждения оформляются протоколами. Протоколы подписываются председателем, членами комиссии, принимавшими участие в ее работе, и проверяемыми лицами. Протоколы сохраняются</w:t>
      </w:r>
      <w:r w:rsidR="00FB06D2">
        <w:rPr>
          <w:rFonts w:ascii="Times New Roman" w:hAnsi="Times New Roman" w:cs="Times New Roman"/>
          <w:sz w:val="24"/>
          <w:szCs w:val="24"/>
        </w:rPr>
        <w:t xml:space="preserve"> до очередной проверки знаний. </w:t>
      </w:r>
    </w:p>
    <w:p w14:paraId="44A5A4EA" w14:textId="77777777" w:rsidR="00FB06D2" w:rsidRDefault="009F43B8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="00FB06D2" w:rsidRPr="00FB06D2">
        <w:rPr>
          <w:rFonts w:ascii="Times New Roman" w:hAnsi="Times New Roman" w:cs="Times New Roman"/>
          <w:sz w:val="24"/>
          <w:szCs w:val="24"/>
        </w:rPr>
        <w:t>. Работники,</w:t>
      </w:r>
      <w:r>
        <w:rPr>
          <w:rFonts w:ascii="Times New Roman" w:hAnsi="Times New Roman" w:cs="Times New Roman"/>
          <w:sz w:val="24"/>
          <w:szCs w:val="24"/>
        </w:rPr>
        <w:t xml:space="preserve"> показавшие неудовлетворительные знания</w:t>
      </w:r>
      <w:r w:rsidR="00FB06D2" w:rsidRPr="00FB06D2">
        <w:rPr>
          <w:rFonts w:ascii="Times New Roman" w:hAnsi="Times New Roman" w:cs="Times New Roman"/>
          <w:sz w:val="24"/>
          <w:szCs w:val="24"/>
        </w:rPr>
        <w:t>, к самостоятельной работе не допускаются. В этом случае проводится их дополнительное обучение и повторная проверка знаний. Если работник при повторной проверке вновь показал неудовлетворительное знание, то вопрос его трудоустройства решается в порядке, установленном действующим законодательством. Неявка на повто</w:t>
      </w:r>
      <w:r>
        <w:rPr>
          <w:rFonts w:ascii="Times New Roman" w:hAnsi="Times New Roman" w:cs="Times New Roman"/>
          <w:sz w:val="24"/>
          <w:szCs w:val="24"/>
        </w:rPr>
        <w:t>рную проверку знаний</w:t>
      </w:r>
      <w:r w:rsidR="00FB06D2" w:rsidRPr="00FB06D2">
        <w:rPr>
          <w:rFonts w:ascii="Times New Roman" w:hAnsi="Times New Roman" w:cs="Times New Roman"/>
          <w:sz w:val="24"/>
          <w:szCs w:val="24"/>
        </w:rPr>
        <w:t xml:space="preserve"> без уважительных причин рассматривается как </w:t>
      </w:r>
      <w:r w:rsidR="00FB06D2">
        <w:rPr>
          <w:rFonts w:ascii="Times New Roman" w:hAnsi="Times New Roman" w:cs="Times New Roman"/>
          <w:sz w:val="24"/>
          <w:szCs w:val="24"/>
        </w:rPr>
        <w:t xml:space="preserve">нарушение трудовой дисциплины. </w:t>
      </w:r>
    </w:p>
    <w:p w14:paraId="21B47A5A" w14:textId="77777777" w:rsidR="00FB06D2" w:rsidRDefault="009F43B8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="00FB06D2" w:rsidRPr="00FB06D2">
        <w:rPr>
          <w:rFonts w:ascii="Times New Roman" w:hAnsi="Times New Roman" w:cs="Times New Roman"/>
          <w:sz w:val="24"/>
          <w:szCs w:val="24"/>
        </w:rPr>
        <w:t>. Все работники учреждения проходят очередную проверку знаний по охр</w:t>
      </w:r>
      <w:r w:rsidR="00FB06D2">
        <w:rPr>
          <w:rFonts w:ascii="Times New Roman" w:hAnsi="Times New Roman" w:cs="Times New Roman"/>
          <w:sz w:val="24"/>
          <w:szCs w:val="24"/>
        </w:rPr>
        <w:t xml:space="preserve">ане труда один раз в три года. </w:t>
      </w:r>
    </w:p>
    <w:p w14:paraId="23C6A444" w14:textId="77777777" w:rsidR="00FB06D2" w:rsidRDefault="009F43B8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</w:t>
      </w:r>
      <w:r w:rsidR="00FB06D2" w:rsidRPr="00FB06D2">
        <w:rPr>
          <w:rFonts w:ascii="Times New Roman" w:hAnsi="Times New Roman" w:cs="Times New Roman"/>
          <w:sz w:val="24"/>
          <w:szCs w:val="24"/>
        </w:rPr>
        <w:t>. Внеочередная проверка</w:t>
      </w:r>
      <w:r w:rsidR="00FB06D2">
        <w:rPr>
          <w:rFonts w:ascii="Times New Roman" w:hAnsi="Times New Roman" w:cs="Times New Roman"/>
          <w:sz w:val="24"/>
          <w:szCs w:val="24"/>
        </w:rPr>
        <w:t xml:space="preserve"> знаний работников проводится: </w:t>
      </w:r>
    </w:p>
    <w:p w14:paraId="169888D1" w14:textId="77777777" w:rsidR="00FB06D2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FB06D2" w:rsidRPr="00FB06D2">
        <w:rPr>
          <w:rFonts w:ascii="Times New Roman" w:hAnsi="Times New Roman" w:cs="Times New Roman"/>
          <w:sz w:val="24"/>
          <w:szCs w:val="24"/>
        </w:rPr>
        <w:t xml:space="preserve">при введении в действие новых </w:t>
      </w:r>
      <w:r>
        <w:rPr>
          <w:rFonts w:ascii="Times New Roman" w:hAnsi="Times New Roman" w:cs="Times New Roman"/>
          <w:sz w:val="24"/>
          <w:szCs w:val="24"/>
        </w:rPr>
        <w:t>или изменения существующих</w:t>
      </w:r>
      <w:r w:rsidR="00FB06D2" w:rsidRPr="00FB06D2">
        <w:rPr>
          <w:rFonts w:ascii="Times New Roman" w:hAnsi="Times New Roman" w:cs="Times New Roman"/>
          <w:sz w:val="24"/>
          <w:szCs w:val="24"/>
        </w:rPr>
        <w:t xml:space="preserve"> правил и норм безопасност</w:t>
      </w:r>
      <w:r w:rsidR="00FB06D2">
        <w:rPr>
          <w:rFonts w:ascii="Times New Roman" w:hAnsi="Times New Roman" w:cs="Times New Roman"/>
          <w:sz w:val="24"/>
          <w:szCs w:val="24"/>
        </w:rPr>
        <w:t xml:space="preserve">и, инструкций по охране труда; </w:t>
      </w:r>
    </w:p>
    <w:p w14:paraId="74C571AB" w14:textId="77777777" w:rsidR="00512573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FB06D2" w:rsidRPr="00FB06D2">
        <w:rPr>
          <w:rFonts w:ascii="Times New Roman" w:hAnsi="Times New Roman" w:cs="Times New Roman"/>
          <w:sz w:val="24"/>
          <w:szCs w:val="24"/>
        </w:rPr>
        <w:t>) в случае выявления нарушений требований правил и норм безопасност</w:t>
      </w:r>
      <w:r w:rsidR="00FB06D2">
        <w:rPr>
          <w:rFonts w:ascii="Times New Roman" w:hAnsi="Times New Roman" w:cs="Times New Roman"/>
          <w:sz w:val="24"/>
          <w:szCs w:val="24"/>
        </w:rPr>
        <w:t xml:space="preserve">и, инструкций по охране труда; </w:t>
      </w:r>
    </w:p>
    <w:p w14:paraId="55A6B2B8" w14:textId="77777777" w:rsidR="00FB06D2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FB06D2" w:rsidRPr="00FB06D2">
        <w:rPr>
          <w:rFonts w:ascii="Times New Roman" w:hAnsi="Times New Roman" w:cs="Times New Roman"/>
          <w:sz w:val="24"/>
          <w:szCs w:val="24"/>
        </w:rPr>
        <w:t>) при переводе на другую работу или перерыве</w:t>
      </w:r>
      <w:r>
        <w:rPr>
          <w:rFonts w:ascii="Times New Roman" w:hAnsi="Times New Roman" w:cs="Times New Roman"/>
          <w:sz w:val="24"/>
          <w:szCs w:val="24"/>
        </w:rPr>
        <w:t xml:space="preserve"> в работе более шести </w:t>
      </w:r>
      <w:r w:rsidR="00FB06D2">
        <w:rPr>
          <w:rFonts w:ascii="Times New Roman" w:hAnsi="Times New Roman" w:cs="Times New Roman"/>
          <w:sz w:val="24"/>
          <w:szCs w:val="24"/>
        </w:rPr>
        <w:t>месяцев</w:t>
      </w:r>
    </w:p>
    <w:p w14:paraId="77231196" w14:textId="77777777" w:rsidR="00FB06D2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5.9. </w:t>
      </w:r>
      <w:r w:rsidR="00FB06D2" w:rsidRPr="00FB06D2">
        <w:rPr>
          <w:rFonts w:ascii="Times New Roman" w:hAnsi="Times New Roman" w:cs="Times New Roman"/>
          <w:sz w:val="24"/>
          <w:szCs w:val="24"/>
        </w:rPr>
        <w:t>Трудовые споры, связанные с оценкой знаний по охране труда, в том числе и по вопросам освобождения от должностей работников и специалистов, признанных по результатам проверки знаний по охране труда не соответствующие занимаемой должности, рассматриваются в соответствии с действующим законодательством.</w:t>
      </w:r>
    </w:p>
    <w:p w14:paraId="1766920B" w14:textId="77777777" w:rsidR="00512573" w:rsidRPr="00512573" w:rsidRDefault="00512573" w:rsidP="00B23C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573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14:paraId="54FD6EDC" w14:textId="77777777" w:rsidR="00512573" w:rsidRPr="00512573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Настоящее Положение</w:t>
      </w:r>
      <w:r w:rsidRPr="00512573">
        <w:rPr>
          <w:rFonts w:ascii="Times New Roman" w:hAnsi="Times New Roman" w:cs="Times New Roman"/>
          <w:sz w:val="24"/>
          <w:szCs w:val="24"/>
        </w:rPr>
        <w:t xml:space="preserve"> является локальным нормативным актом, утверждается приказом заведующего с учетом мнени</w:t>
      </w:r>
      <w:r>
        <w:rPr>
          <w:rFonts w:ascii="Times New Roman" w:hAnsi="Times New Roman" w:cs="Times New Roman"/>
          <w:sz w:val="24"/>
          <w:szCs w:val="24"/>
        </w:rPr>
        <w:t>я выборного профсоюзного органа</w:t>
      </w:r>
      <w:r w:rsidRPr="00512573">
        <w:rPr>
          <w:rFonts w:ascii="Times New Roman" w:hAnsi="Times New Roman" w:cs="Times New Roman"/>
          <w:sz w:val="24"/>
          <w:szCs w:val="24"/>
        </w:rPr>
        <w:t>, принимается на Общем собрании работников дошкольного образовательного учреждения.</w:t>
      </w:r>
    </w:p>
    <w:p w14:paraId="1992D6F9" w14:textId="77777777" w:rsidR="00512573" w:rsidRPr="00512573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512573">
        <w:rPr>
          <w:rFonts w:ascii="Times New Roman" w:hAnsi="Times New Roman" w:cs="Times New Roman"/>
          <w:sz w:val="24"/>
          <w:szCs w:val="24"/>
        </w:rPr>
        <w:t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314DDB42" w14:textId="77777777" w:rsidR="00512573" w:rsidRPr="00512573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512573">
        <w:rPr>
          <w:rFonts w:ascii="Times New Roman" w:hAnsi="Times New Roman" w:cs="Times New Roman"/>
          <w:sz w:val="24"/>
          <w:szCs w:val="24"/>
        </w:rPr>
        <w:t>6.3. Полож</w:t>
      </w:r>
      <w:r>
        <w:rPr>
          <w:rFonts w:ascii="Times New Roman" w:hAnsi="Times New Roman" w:cs="Times New Roman"/>
          <w:sz w:val="24"/>
          <w:szCs w:val="24"/>
        </w:rPr>
        <w:t xml:space="preserve">ение </w:t>
      </w:r>
      <w:r w:rsidRPr="00512573">
        <w:rPr>
          <w:rFonts w:ascii="Times New Roman" w:hAnsi="Times New Roman" w:cs="Times New Roman"/>
          <w:sz w:val="24"/>
          <w:szCs w:val="24"/>
        </w:rPr>
        <w:t>принимается на неопределенный срок. Изменения и дополнения к Положению принимаются в порядке, предусмотренном п.6.1. настоящего Положения.</w:t>
      </w:r>
    </w:p>
    <w:p w14:paraId="12E153C9" w14:textId="77777777" w:rsidR="00512573" w:rsidRPr="00FB06D2" w:rsidRDefault="00512573" w:rsidP="00B23C16">
      <w:pPr>
        <w:jc w:val="both"/>
        <w:rPr>
          <w:rFonts w:ascii="Times New Roman" w:hAnsi="Times New Roman" w:cs="Times New Roman"/>
          <w:sz w:val="24"/>
          <w:szCs w:val="24"/>
        </w:rPr>
      </w:pPr>
      <w:r w:rsidRPr="00512573">
        <w:rPr>
          <w:rFonts w:ascii="Times New Roman" w:hAnsi="Times New Roman" w:cs="Times New Roman"/>
          <w:sz w:val="24"/>
          <w:szCs w:val="24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512573" w:rsidRPr="00FB06D2" w:rsidSect="0038482E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F2840" w14:textId="77777777" w:rsidR="0038482E" w:rsidRDefault="0038482E">
      <w:r>
        <w:separator/>
      </w:r>
    </w:p>
  </w:endnote>
  <w:endnote w:type="continuationSeparator" w:id="0">
    <w:p w14:paraId="07B925C7" w14:textId="77777777" w:rsidR="0038482E" w:rsidRDefault="00384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1996544"/>
      <w:docPartObj>
        <w:docPartGallery w:val="Page Numbers (Bottom of Page)"/>
        <w:docPartUnique/>
      </w:docPartObj>
    </w:sdtPr>
    <w:sdtContent>
      <w:p w14:paraId="32CA4549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3C16">
          <w:rPr>
            <w:noProof/>
          </w:rPr>
          <w:t>3</w:t>
        </w:r>
        <w:r>
          <w:fldChar w:fldCharType="end"/>
        </w:r>
      </w:p>
    </w:sdtContent>
  </w:sdt>
  <w:p w14:paraId="14D0D811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EB5F5" w14:textId="77777777" w:rsidR="0038482E" w:rsidRDefault="0038482E">
      <w:r>
        <w:separator/>
      </w:r>
    </w:p>
  </w:footnote>
  <w:footnote w:type="continuationSeparator" w:id="0">
    <w:p w14:paraId="1B996529" w14:textId="77777777" w:rsidR="0038482E" w:rsidRDefault="003848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9D2F74"/>
    <w:multiLevelType w:val="hybridMultilevel"/>
    <w:tmpl w:val="0226C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778857">
    <w:abstractNumId w:val="0"/>
  </w:num>
  <w:num w:numId="2" w16cid:durableId="2008051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B25FE"/>
    <w:rsid w:val="002B4A44"/>
    <w:rsid w:val="002D7EA9"/>
    <w:rsid w:val="003458E6"/>
    <w:rsid w:val="003523E6"/>
    <w:rsid w:val="00357594"/>
    <w:rsid w:val="00382B8E"/>
    <w:rsid w:val="0038482E"/>
    <w:rsid w:val="003C208D"/>
    <w:rsid w:val="0044080B"/>
    <w:rsid w:val="00463C52"/>
    <w:rsid w:val="004D3325"/>
    <w:rsid w:val="004E4836"/>
    <w:rsid w:val="005074B5"/>
    <w:rsid w:val="00512573"/>
    <w:rsid w:val="005269CE"/>
    <w:rsid w:val="0053055B"/>
    <w:rsid w:val="005366AC"/>
    <w:rsid w:val="00546518"/>
    <w:rsid w:val="005657BD"/>
    <w:rsid w:val="005D0ABB"/>
    <w:rsid w:val="0066599A"/>
    <w:rsid w:val="006E1916"/>
    <w:rsid w:val="00747309"/>
    <w:rsid w:val="00763C72"/>
    <w:rsid w:val="00787CBC"/>
    <w:rsid w:val="007A2185"/>
    <w:rsid w:val="007B4727"/>
    <w:rsid w:val="007C58B5"/>
    <w:rsid w:val="0080451B"/>
    <w:rsid w:val="00811DD9"/>
    <w:rsid w:val="009364AE"/>
    <w:rsid w:val="00953551"/>
    <w:rsid w:val="009F43B8"/>
    <w:rsid w:val="00A249AA"/>
    <w:rsid w:val="00A94B15"/>
    <w:rsid w:val="00AE2904"/>
    <w:rsid w:val="00B23C16"/>
    <w:rsid w:val="00B30D90"/>
    <w:rsid w:val="00B558A9"/>
    <w:rsid w:val="00BF09D3"/>
    <w:rsid w:val="00C32CE6"/>
    <w:rsid w:val="00C43865"/>
    <w:rsid w:val="00C92132"/>
    <w:rsid w:val="00CA7C1D"/>
    <w:rsid w:val="00D334B1"/>
    <w:rsid w:val="00D44BBE"/>
    <w:rsid w:val="00D820CF"/>
    <w:rsid w:val="00DC3694"/>
    <w:rsid w:val="00DE72C8"/>
    <w:rsid w:val="00E27D85"/>
    <w:rsid w:val="00E37A0C"/>
    <w:rsid w:val="00E512B6"/>
    <w:rsid w:val="00EA54E4"/>
    <w:rsid w:val="00ED70B6"/>
    <w:rsid w:val="00EE5D08"/>
    <w:rsid w:val="00F27BD3"/>
    <w:rsid w:val="00F67C13"/>
    <w:rsid w:val="00FB06D2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F46492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4</cp:revision>
  <cp:lastPrinted>2021-03-16T05:21:00Z</cp:lastPrinted>
  <dcterms:created xsi:type="dcterms:W3CDTF">2021-03-31T07:38:00Z</dcterms:created>
  <dcterms:modified xsi:type="dcterms:W3CDTF">2024-03-14T11:58:00Z</dcterms:modified>
</cp:coreProperties>
</file>